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539A" w14:textId="77777777" w:rsidR="00D900CE" w:rsidRPr="00D900CE" w:rsidRDefault="00D900CE" w:rsidP="00D900CE">
      <w:pPr>
        <w:rPr>
          <w:b/>
          <w:bCs/>
        </w:rPr>
      </w:pPr>
      <w:r w:rsidRPr="00D900CE">
        <w:rPr>
          <w:b/>
          <w:bCs/>
        </w:rPr>
        <w:t>Pravidlá súťaže: Októbrová Šťastná Hodinka v Galérii Martin</w:t>
      </w:r>
    </w:p>
    <w:p w14:paraId="18932486" w14:textId="77777777" w:rsidR="00D900CE" w:rsidRPr="00D900CE" w:rsidRDefault="00D900CE" w:rsidP="00D900CE">
      <w:r w:rsidRPr="00D900CE">
        <w:t xml:space="preserve">(ďalej len „Pravidlá”) sú jediným záväzným dokumentom, ktorý upravuje podmienky súťaže (ďalej „Súťaž“). Súťaž je zameraná na podporu nákupov v nákupnom centre Galéria Martin. V skrátených verziách môžu byť tieto Pravidlá uvedené na informačných materiáloch (napr. letákoch, plagátoch) a na webovej stránke </w:t>
      </w:r>
      <w:hyperlink r:id="rId5" w:tgtFrame="_new" w:history="1">
        <w:r w:rsidRPr="00D900CE">
          <w:rPr>
            <w:rStyle w:val="Hypertextovprepojenie"/>
          </w:rPr>
          <w:t>www.galeriamartin.sk</w:t>
        </w:r>
      </w:hyperlink>
      <w:r w:rsidRPr="00D900CE">
        <w:t>. Pravidlá môžu byť zmenené výlučne formou písomných dodatkov podpísaných Usporiadateľom.</w:t>
      </w:r>
    </w:p>
    <w:p w14:paraId="5FECD988" w14:textId="291CD393" w:rsidR="00D900CE" w:rsidRPr="00D900CE" w:rsidRDefault="00D900CE" w:rsidP="00D900CE">
      <w:pPr>
        <w:rPr>
          <w:b/>
          <w:bCs/>
        </w:rPr>
      </w:pPr>
      <w:r w:rsidRPr="00D900CE">
        <w:rPr>
          <w:b/>
          <w:bCs/>
        </w:rPr>
        <w:t xml:space="preserve"> Usporiadateľ súťaže</w:t>
      </w:r>
    </w:p>
    <w:p w14:paraId="1C6220BB" w14:textId="77777777" w:rsidR="00D900CE" w:rsidRPr="00D900CE" w:rsidRDefault="00D900CE" w:rsidP="00D900CE">
      <w:r w:rsidRPr="00D900CE">
        <w:t>Usporiadateľom súťaže je prevádzkovateľ nákupného centra OC Galéria Martin:</w:t>
      </w:r>
      <w:r w:rsidRPr="00D900CE">
        <w:br/>
      </w:r>
      <w:r w:rsidRPr="00D900CE">
        <w:rPr>
          <w:b/>
          <w:bCs/>
        </w:rPr>
        <w:t>GALÉRIA MARTIN s.r.o.</w:t>
      </w:r>
      <w:r w:rsidRPr="00D900CE">
        <w:t>, IČO 48115711, Námestie SNP 2497, 960 01 Zvolen</w:t>
      </w:r>
      <w:r w:rsidRPr="00D900CE">
        <w:br/>
        <w:t>(ďalej len „Usporiadateľ“).</w:t>
      </w:r>
    </w:p>
    <w:p w14:paraId="7B8E761B" w14:textId="7CFCD93A" w:rsidR="00D900CE" w:rsidRPr="00D900CE" w:rsidRDefault="00D900CE" w:rsidP="00D900CE">
      <w:pPr>
        <w:rPr>
          <w:b/>
          <w:bCs/>
        </w:rPr>
      </w:pPr>
      <w:r w:rsidRPr="00D900CE">
        <w:rPr>
          <w:b/>
          <w:bCs/>
        </w:rPr>
        <w:t>Trvanie súťaže</w:t>
      </w:r>
    </w:p>
    <w:p w14:paraId="2355D149" w14:textId="0D590628" w:rsidR="00D900CE" w:rsidRPr="00D900CE" w:rsidRDefault="00D900CE" w:rsidP="00D900CE">
      <w:r w:rsidRPr="00D900CE">
        <w:t xml:space="preserve">Súťaž sa uskutoční každú nedeľu v termíne </w:t>
      </w:r>
      <w:r w:rsidRPr="00D900CE">
        <w:rPr>
          <w:b/>
          <w:bCs/>
        </w:rPr>
        <w:t xml:space="preserve">od </w:t>
      </w:r>
      <w:r w:rsidR="00DB13DB">
        <w:rPr>
          <w:b/>
          <w:bCs/>
        </w:rPr>
        <w:t xml:space="preserve">5.10.2025 – 26.10.2025 </w:t>
      </w:r>
      <w:r w:rsidRPr="00D900CE">
        <w:t xml:space="preserve">, vždy v čase </w:t>
      </w:r>
      <w:r w:rsidRPr="00D900CE">
        <w:rPr>
          <w:b/>
          <w:bCs/>
        </w:rPr>
        <w:t>od 14:00 do 16:00</w:t>
      </w:r>
      <w:r w:rsidRPr="00D900CE">
        <w:t>.</w:t>
      </w:r>
    </w:p>
    <w:p w14:paraId="2E4AB184" w14:textId="3A843548" w:rsidR="00D900CE" w:rsidRPr="00D900CE" w:rsidRDefault="00D900CE" w:rsidP="00D900CE">
      <w:pPr>
        <w:rPr>
          <w:b/>
          <w:bCs/>
        </w:rPr>
      </w:pPr>
      <w:r w:rsidRPr="00D900CE">
        <w:rPr>
          <w:b/>
          <w:bCs/>
        </w:rPr>
        <w:t>Účastníci súťaže</w:t>
      </w:r>
    </w:p>
    <w:p w14:paraId="6186AB54" w14:textId="77777777" w:rsidR="00D900CE" w:rsidRPr="00D900CE" w:rsidRDefault="00D900CE" w:rsidP="00D900CE">
      <w:r w:rsidRPr="00D900CE">
        <w:t>Účastníkom súťaže sa môže stať každá fyzická osoba staršia ako 18 rokov, ktorá splní stanovené podmienky súťaže (ďalej tiež „účastník“ alebo „súťažiaci“). Zo súťaže sú vylúčení zamestnanci spoločnosti GALÉRIA MARTIN s.r.o. a ich rodinní príslušníci, ako aj zamestnanci nájomcov prevádzok v OC Galéria Martin.</w:t>
      </w:r>
    </w:p>
    <w:p w14:paraId="3704209E" w14:textId="4C8E80F8" w:rsidR="00D900CE" w:rsidRPr="00D900CE" w:rsidRDefault="00D900CE" w:rsidP="00D900CE">
      <w:pPr>
        <w:rPr>
          <w:b/>
          <w:bCs/>
        </w:rPr>
      </w:pPr>
      <w:r w:rsidRPr="00D900CE">
        <w:rPr>
          <w:b/>
          <w:bCs/>
        </w:rPr>
        <w:t>Podmienky súťaže</w:t>
      </w:r>
    </w:p>
    <w:p w14:paraId="7F4DF755" w14:textId="22786DD9" w:rsidR="00D900CE" w:rsidRPr="00D900CE" w:rsidRDefault="00D900CE" w:rsidP="00D900CE">
      <w:pPr>
        <w:numPr>
          <w:ilvl w:val="0"/>
          <w:numId w:val="4"/>
        </w:numPr>
      </w:pPr>
      <w:r w:rsidRPr="00D900CE">
        <w:t>Súťaž sa vzťahuje na nákupy v OC Galéria Martin uskutočnené v nedeľu medzi 14:00 a 16:00 hod.</w:t>
      </w:r>
      <w:r>
        <w:t xml:space="preserve"> za m</w:t>
      </w:r>
      <w:r w:rsidRPr="00D900CE">
        <w:t>inimálna hodnota nákupu musí byť 20 €.</w:t>
      </w:r>
    </w:p>
    <w:p w14:paraId="6D166BCA" w14:textId="0A373AB0" w:rsidR="00D900CE" w:rsidRPr="00D900CE" w:rsidRDefault="00D900CE" w:rsidP="00D900CE">
      <w:pPr>
        <w:numPr>
          <w:ilvl w:val="0"/>
          <w:numId w:val="4"/>
        </w:numPr>
      </w:pPr>
      <w:r w:rsidRPr="00D900CE">
        <w:t xml:space="preserve">Pri splnení tejto podmienky zákazník obdrží </w:t>
      </w:r>
      <w:r>
        <w:t>po preukázaní svojho nákupu bločkom darčekovú poukážku</w:t>
      </w:r>
      <w:r w:rsidRPr="00D900CE">
        <w:t xml:space="preserve"> 5 € </w:t>
      </w:r>
      <w:r>
        <w:t xml:space="preserve">na prízemí pasáže OC v stánku </w:t>
      </w:r>
      <w:r w:rsidR="00A75071">
        <w:t xml:space="preserve">označenom reklamou tohto podujatia </w:t>
      </w:r>
      <w:r>
        <w:t>od hostesky</w:t>
      </w:r>
      <w:r w:rsidR="00A75071">
        <w:t>.</w:t>
      </w:r>
      <w:r>
        <w:t xml:space="preserve"> Darčekovú poukážku OC Galéria Martin je možné</w:t>
      </w:r>
      <w:r w:rsidRPr="00D900CE">
        <w:t xml:space="preserve"> uplatniť</w:t>
      </w:r>
      <w:r>
        <w:t xml:space="preserve"> vo všetkých </w:t>
      </w:r>
      <w:r w:rsidRPr="00D900CE">
        <w:t>obchodo</w:t>
      </w:r>
      <w:r>
        <w:t>ch,</w:t>
      </w:r>
      <w:r w:rsidRPr="00D900CE">
        <w:t xml:space="preserve"> ktoré akceptujú darčekové šeky,</w:t>
      </w:r>
      <w:r>
        <w:t xml:space="preserve"> zoznam</w:t>
      </w:r>
      <w:r w:rsidRPr="00D900CE">
        <w:t xml:space="preserve"> je uvedený na našej webovej stránke alebo ich spoznáte podľa nálepky „Tu akceptujeme darčekové šeky“ vo výklade.</w:t>
      </w:r>
    </w:p>
    <w:p w14:paraId="10322497" w14:textId="2E41F070" w:rsidR="00D900CE" w:rsidRPr="00D900CE" w:rsidRDefault="00D900CE" w:rsidP="00D900CE">
      <w:pPr>
        <w:numPr>
          <w:ilvl w:val="0"/>
          <w:numId w:val="4"/>
        </w:numPr>
      </w:pPr>
      <w:r w:rsidRPr="00D900CE">
        <w:rPr>
          <w:b/>
          <w:bCs/>
        </w:rPr>
        <w:t>Výluka:</w:t>
      </w:r>
      <w:r w:rsidRPr="00D900CE">
        <w:t xml:space="preserve"> Nákupy uskutočnené v predajni </w:t>
      </w:r>
      <w:r w:rsidRPr="00D900CE">
        <w:rPr>
          <w:b/>
          <w:bCs/>
        </w:rPr>
        <w:t>Billa</w:t>
      </w:r>
      <w:r w:rsidRPr="00D900CE">
        <w:t xml:space="preserve"> nie sú zahrnuté do súťaže. </w:t>
      </w:r>
    </w:p>
    <w:p w14:paraId="6EB2603D" w14:textId="6F2DF700" w:rsidR="00D900CE" w:rsidRPr="00D900CE" w:rsidRDefault="00D900CE" w:rsidP="00D900CE">
      <w:pPr>
        <w:rPr>
          <w:b/>
          <w:bCs/>
        </w:rPr>
      </w:pPr>
      <w:r w:rsidRPr="00D900CE">
        <w:rPr>
          <w:b/>
          <w:bCs/>
        </w:rPr>
        <w:t>Výhra</w:t>
      </w:r>
    </w:p>
    <w:p w14:paraId="4C22E484" w14:textId="2E08ABFA" w:rsidR="00D900CE" w:rsidRPr="00D900CE" w:rsidRDefault="00D900CE" w:rsidP="00D900CE">
      <w:r w:rsidRPr="00D900CE">
        <w:t>Každý účastník, ktorý splní podmienky súťaže, automaticky získa zľavu vo výške 5 € z</w:t>
      </w:r>
      <w:r>
        <w:t> </w:t>
      </w:r>
      <w:r w:rsidRPr="00D900CE">
        <w:t>nákupu</w:t>
      </w:r>
      <w:r>
        <w:t xml:space="preserve"> Účastník má p</w:t>
      </w:r>
      <w:r w:rsidRPr="00D900CE">
        <w:t xml:space="preserve">ovinnosť uchovania bločku ako dokladu </w:t>
      </w:r>
      <w:r>
        <w:t>pre kontrolu výhry.</w:t>
      </w:r>
      <w:r w:rsidRPr="00D900CE">
        <w:t xml:space="preserve"> </w:t>
      </w:r>
    </w:p>
    <w:p w14:paraId="71A58C91" w14:textId="5D822B31" w:rsidR="00D900CE" w:rsidRPr="00D900CE" w:rsidRDefault="00D900CE" w:rsidP="00D900CE">
      <w:pPr>
        <w:rPr>
          <w:b/>
          <w:bCs/>
        </w:rPr>
      </w:pPr>
      <w:r w:rsidRPr="00D900CE">
        <w:rPr>
          <w:b/>
          <w:bCs/>
        </w:rPr>
        <w:t xml:space="preserve"> Ochrana osobných údajov (GDPR)</w:t>
      </w:r>
    </w:p>
    <w:p w14:paraId="770E971A" w14:textId="77777777" w:rsidR="00D900CE" w:rsidRPr="00D900CE" w:rsidRDefault="00D900CE" w:rsidP="00D900CE">
      <w:pPr>
        <w:numPr>
          <w:ilvl w:val="0"/>
          <w:numId w:val="5"/>
        </w:numPr>
      </w:pPr>
      <w:r w:rsidRPr="00D900CE">
        <w:t>Účasťou v súťaži účastník súhlasí so spracovaním osobných údajov poskytnutých pri nákupe výlučne pre účely tejto súťaže.</w:t>
      </w:r>
    </w:p>
    <w:p w14:paraId="05C7A72D" w14:textId="77777777" w:rsidR="00D900CE" w:rsidRPr="00D900CE" w:rsidRDefault="00D900CE" w:rsidP="00D900CE">
      <w:pPr>
        <w:numPr>
          <w:ilvl w:val="0"/>
          <w:numId w:val="5"/>
        </w:numPr>
      </w:pPr>
      <w:r w:rsidRPr="00D900CE">
        <w:t>Spracúvanie osobných údajov bude v súlade so všeobecným nariadením o ochrane osobných údajov (GDPR). Účastník má právo na prístup k svojim údajom, ich opravu alebo vymazanie.</w:t>
      </w:r>
    </w:p>
    <w:p w14:paraId="57651E05" w14:textId="34771A52" w:rsidR="00D900CE" w:rsidRPr="00D900CE" w:rsidRDefault="00D900CE" w:rsidP="00D900CE">
      <w:pPr>
        <w:rPr>
          <w:b/>
          <w:bCs/>
        </w:rPr>
      </w:pPr>
      <w:r w:rsidRPr="00D900CE">
        <w:rPr>
          <w:b/>
          <w:bCs/>
        </w:rPr>
        <w:t>Práva usporiadateľa</w:t>
      </w:r>
    </w:p>
    <w:p w14:paraId="5D3D9A41" w14:textId="77777777" w:rsidR="00D900CE" w:rsidRPr="00D900CE" w:rsidRDefault="00D900CE" w:rsidP="00D900CE">
      <w:pPr>
        <w:numPr>
          <w:ilvl w:val="0"/>
          <w:numId w:val="6"/>
        </w:numPr>
      </w:pPr>
      <w:r w:rsidRPr="00D900CE">
        <w:lastRenderedPageBreak/>
        <w:t>Usporiadateľ si vyhradzuje právo jednostranne meniť pravidlá súťaže, vrátane predčasného ukončenia alebo zrušenia súťaže, a to bez nároku na poskytnutie akejkoľvek náhrady účastníkom.</w:t>
      </w:r>
    </w:p>
    <w:p w14:paraId="1F5393CB" w14:textId="77777777" w:rsidR="00D900CE" w:rsidRPr="00D900CE" w:rsidRDefault="00D900CE" w:rsidP="00D900CE">
      <w:pPr>
        <w:numPr>
          <w:ilvl w:val="0"/>
          <w:numId w:val="6"/>
        </w:numPr>
      </w:pPr>
      <w:r w:rsidRPr="00D900CE">
        <w:t>Usporiadateľ si vyhradzuje právo vyžiadať od účastníkov doklad o nákupe (bloček) na overenie splnenia podmienok súťaže.</w:t>
      </w:r>
    </w:p>
    <w:p w14:paraId="6459A6F7" w14:textId="77777777" w:rsidR="00D900CE" w:rsidRPr="00D900CE" w:rsidRDefault="00D900CE" w:rsidP="00D900CE">
      <w:pPr>
        <w:numPr>
          <w:ilvl w:val="0"/>
          <w:numId w:val="6"/>
        </w:numPr>
      </w:pPr>
      <w:r w:rsidRPr="00D900CE">
        <w:t>Ak výherca nepreukáže nárok na výhru v zmysle týchto Pravidiel, jeho výhra prepadá usporiadateľovi.</w:t>
      </w:r>
    </w:p>
    <w:p w14:paraId="5E6731DD" w14:textId="06858398" w:rsidR="00D900CE" w:rsidRPr="00D900CE" w:rsidRDefault="00D900CE" w:rsidP="00D900CE">
      <w:pPr>
        <w:rPr>
          <w:b/>
          <w:bCs/>
        </w:rPr>
      </w:pPr>
      <w:r w:rsidRPr="00D900CE">
        <w:rPr>
          <w:b/>
          <w:bCs/>
        </w:rPr>
        <w:t>Zodpovednosť a práva účastníkov</w:t>
      </w:r>
    </w:p>
    <w:p w14:paraId="37F0C6D9" w14:textId="77777777" w:rsidR="00D900CE" w:rsidRPr="00D900CE" w:rsidRDefault="00D900CE" w:rsidP="00D900CE">
      <w:pPr>
        <w:numPr>
          <w:ilvl w:val="0"/>
          <w:numId w:val="7"/>
        </w:numPr>
      </w:pPr>
      <w:r w:rsidRPr="00D900CE">
        <w:t>Účasťou v súťaži účastník súhlasí so znením týchto pravidiel a zaväzuje sa ich dodržiavať.</w:t>
      </w:r>
    </w:p>
    <w:p w14:paraId="2B094B53" w14:textId="77777777" w:rsidR="00D900CE" w:rsidRPr="00D900CE" w:rsidRDefault="00D900CE" w:rsidP="00D900CE">
      <w:pPr>
        <w:numPr>
          <w:ilvl w:val="0"/>
          <w:numId w:val="7"/>
        </w:numPr>
      </w:pPr>
      <w:r w:rsidRPr="00D900CE">
        <w:t>Účastník nemá právny nárok na výhru a výhra nie je súdne ani právne vymáhateľná.</w:t>
      </w:r>
    </w:p>
    <w:p w14:paraId="1E9B767D" w14:textId="77777777" w:rsidR="00D900CE" w:rsidRPr="00D900CE" w:rsidRDefault="00D900CE" w:rsidP="00D900CE">
      <w:pPr>
        <w:numPr>
          <w:ilvl w:val="0"/>
          <w:numId w:val="7"/>
        </w:numPr>
      </w:pPr>
      <w:r w:rsidRPr="00D900CE">
        <w:t>Výhru nie je možné zameniť za hotovosť alebo požadovať vydanie inej výhry, než je určená usporiadateľom.</w:t>
      </w:r>
    </w:p>
    <w:p w14:paraId="3AFD8C00" w14:textId="1A7397EC" w:rsidR="00D900CE" w:rsidRPr="00D900CE" w:rsidRDefault="00D900CE" w:rsidP="00D900CE">
      <w:pPr>
        <w:rPr>
          <w:b/>
          <w:bCs/>
        </w:rPr>
      </w:pPr>
      <w:r w:rsidRPr="00D900CE">
        <w:rPr>
          <w:b/>
          <w:bCs/>
        </w:rPr>
        <w:t>Záverečné ustanovenia</w:t>
      </w:r>
    </w:p>
    <w:p w14:paraId="2BF0A222" w14:textId="77777777" w:rsidR="00D900CE" w:rsidRPr="00D900CE" w:rsidRDefault="00D900CE" w:rsidP="00D900CE">
      <w:pPr>
        <w:numPr>
          <w:ilvl w:val="0"/>
          <w:numId w:val="9"/>
        </w:numPr>
      </w:pPr>
      <w:r w:rsidRPr="00D900CE">
        <w:t xml:space="preserve">Tieto pravidlá nadobúdajú platnosť dňom ich zverejnenia na webovej stránke </w:t>
      </w:r>
      <w:hyperlink r:id="rId6" w:tgtFrame="_new" w:history="1">
        <w:r w:rsidRPr="00D900CE">
          <w:rPr>
            <w:rStyle w:val="Hypertextovprepojenie"/>
            <w:b/>
            <w:bCs/>
          </w:rPr>
          <w:t>www.galeriamartin.sk</w:t>
        </w:r>
      </w:hyperlink>
      <w:r w:rsidRPr="00D900CE">
        <w:t>.</w:t>
      </w:r>
    </w:p>
    <w:p w14:paraId="4988CCCA" w14:textId="77777777" w:rsidR="00D900CE" w:rsidRPr="00D900CE" w:rsidRDefault="00D900CE" w:rsidP="00D900CE">
      <w:pPr>
        <w:numPr>
          <w:ilvl w:val="0"/>
          <w:numId w:val="9"/>
        </w:numPr>
      </w:pPr>
      <w:r w:rsidRPr="00D900CE">
        <w:t>Účasťou v súťaži účastníci vyjadrujú svoj súhlas s pravidlami a so spracovaním osobných údajov v súlade s platnými právnymi predpismi.</w:t>
      </w:r>
    </w:p>
    <w:p w14:paraId="5656E77F" w14:textId="77777777" w:rsidR="00D900CE" w:rsidRDefault="00D900CE"/>
    <w:p w14:paraId="556C0F65" w14:textId="66C830B0" w:rsidR="00A75071" w:rsidRDefault="00A75071">
      <w:r>
        <w:t>01.10.202</w:t>
      </w:r>
      <w:r w:rsidR="00DB13DB">
        <w:t>5</w:t>
      </w:r>
      <w:r>
        <w:t xml:space="preserve"> v Martine</w:t>
      </w:r>
    </w:p>
    <w:p w14:paraId="7F8B669D" w14:textId="77777777" w:rsidR="00D900CE" w:rsidRDefault="00D900CE"/>
    <w:p w14:paraId="0D25EB53" w14:textId="77777777" w:rsidR="00D900CE" w:rsidRDefault="00D900CE"/>
    <w:sectPr w:rsidR="00D900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52401"/>
    <w:multiLevelType w:val="multilevel"/>
    <w:tmpl w:val="D2C44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183F6B"/>
    <w:multiLevelType w:val="multilevel"/>
    <w:tmpl w:val="6856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80FA0"/>
    <w:multiLevelType w:val="multilevel"/>
    <w:tmpl w:val="47B8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73F95"/>
    <w:multiLevelType w:val="multilevel"/>
    <w:tmpl w:val="CFE4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DE31C3"/>
    <w:multiLevelType w:val="multilevel"/>
    <w:tmpl w:val="9222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A3B2F"/>
    <w:multiLevelType w:val="multilevel"/>
    <w:tmpl w:val="6206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7362A"/>
    <w:multiLevelType w:val="multilevel"/>
    <w:tmpl w:val="62DCF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657769"/>
    <w:multiLevelType w:val="multilevel"/>
    <w:tmpl w:val="9A08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A2E52"/>
    <w:multiLevelType w:val="multilevel"/>
    <w:tmpl w:val="8388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307270">
    <w:abstractNumId w:val="6"/>
  </w:num>
  <w:num w:numId="2" w16cid:durableId="649793280">
    <w:abstractNumId w:val="3"/>
  </w:num>
  <w:num w:numId="3" w16cid:durableId="1055272923">
    <w:abstractNumId w:val="8"/>
  </w:num>
  <w:num w:numId="4" w16cid:durableId="34698416">
    <w:abstractNumId w:val="0"/>
  </w:num>
  <w:num w:numId="5" w16cid:durableId="149686734">
    <w:abstractNumId w:val="5"/>
  </w:num>
  <w:num w:numId="6" w16cid:durableId="860166227">
    <w:abstractNumId w:val="2"/>
  </w:num>
  <w:num w:numId="7" w16cid:durableId="2088990517">
    <w:abstractNumId w:val="4"/>
  </w:num>
  <w:num w:numId="8" w16cid:durableId="1162283450">
    <w:abstractNumId w:val="7"/>
  </w:num>
  <w:num w:numId="9" w16cid:durableId="1939363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CE"/>
    <w:rsid w:val="00011BBA"/>
    <w:rsid w:val="00517A1B"/>
    <w:rsid w:val="00892A52"/>
    <w:rsid w:val="0090659E"/>
    <w:rsid w:val="00981E11"/>
    <w:rsid w:val="00A75071"/>
    <w:rsid w:val="00C473CB"/>
    <w:rsid w:val="00D900CE"/>
    <w:rsid w:val="00DB13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8944"/>
  <w15:chartTrackingRefBased/>
  <w15:docId w15:val="{1EA95990-26FA-4FDD-A4AF-2C174188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900CE"/>
    <w:rPr>
      <w:color w:val="0563C1" w:themeColor="hyperlink"/>
      <w:u w:val="single"/>
    </w:rPr>
  </w:style>
  <w:style w:type="character" w:styleId="Nevyrieenzmienka">
    <w:name w:val="Unresolved Mention"/>
    <w:basedOn w:val="Predvolenpsmoodseku"/>
    <w:uiPriority w:val="99"/>
    <w:semiHidden/>
    <w:unhideWhenUsed/>
    <w:rsid w:val="00D90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5316">
      <w:bodyDiv w:val="1"/>
      <w:marLeft w:val="0"/>
      <w:marRight w:val="0"/>
      <w:marTop w:val="0"/>
      <w:marBottom w:val="0"/>
      <w:divBdr>
        <w:top w:val="none" w:sz="0" w:space="0" w:color="auto"/>
        <w:left w:val="none" w:sz="0" w:space="0" w:color="auto"/>
        <w:bottom w:val="none" w:sz="0" w:space="0" w:color="auto"/>
        <w:right w:val="none" w:sz="0" w:space="0" w:color="auto"/>
      </w:divBdr>
    </w:div>
    <w:div w:id="440338867">
      <w:bodyDiv w:val="1"/>
      <w:marLeft w:val="0"/>
      <w:marRight w:val="0"/>
      <w:marTop w:val="0"/>
      <w:marBottom w:val="0"/>
      <w:divBdr>
        <w:top w:val="none" w:sz="0" w:space="0" w:color="auto"/>
        <w:left w:val="none" w:sz="0" w:space="0" w:color="auto"/>
        <w:bottom w:val="none" w:sz="0" w:space="0" w:color="auto"/>
        <w:right w:val="none" w:sz="0" w:space="0" w:color="auto"/>
      </w:divBdr>
    </w:div>
    <w:div w:id="574437403">
      <w:bodyDiv w:val="1"/>
      <w:marLeft w:val="0"/>
      <w:marRight w:val="0"/>
      <w:marTop w:val="0"/>
      <w:marBottom w:val="0"/>
      <w:divBdr>
        <w:top w:val="none" w:sz="0" w:space="0" w:color="auto"/>
        <w:left w:val="none" w:sz="0" w:space="0" w:color="auto"/>
        <w:bottom w:val="none" w:sz="0" w:space="0" w:color="auto"/>
        <w:right w:val="none" w:sz="0" w:space="0" w:color="auto"/>
      </w:divBdr>
    </w:div>
    <w:div w:id="13678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leriamartin.sk" TargetMode="External"/><Relationship Id="rId5" Type="http://schemas.openxmlformats.org/officeDocument/2006/relationships/hyperlink" Target="http://www.galeriamartin.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2863</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Galeria Martin</dc:creator>
  <cp:keywords/>
  <dc:description/>
  <cp:lastModifiedBy>Dominika Bujňáková</cp:lastModifiedBy>
  <cp:revision>2</cp:revision>
  <dcterms:created xsi:type="dcterms:W3CDTF">2025-10-02T07:03:00Z</dcterms:created>
  <dcterms:modified xsi:type="dcterms:W3CDTF">2025-10-02T07:03:00Z</dcterms:modified>
</cp:coreProperties>
</file>